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C0" w:rsidRDefault="001F0374" w:rsidP="00F550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820EC0" w:rsidRDefault="00820EC0" w:rsidP="00F550B5">
      <w:pPr>
        <w:spacing w:after="0" w:line="240" w:lineRule="auto"/>
        <w:jc w:val="center"/>
        <w:rPr>
          <w:rFonts w:ascii="Times New Roman" w:eastAsia="Times New Roman" w:hAnsi="Times New Roman" w:cs="Times New Roman"/>
          <w:b/>
          <w:sz w:val="28"/>
          <w:szCs w:val="28"/>
          <w:lang w:eastAsia="ru-RU"/>
        </w:rPr>
      </w:pPr>
    </w:p>
    <w:p w:rsidR="00820EC0" w:rsidRPr="00820EC0" w:rsidRDefault="00820EC0" w:rsidP="00820EC0">
      <w:pPr>
        <w:spacing w:after="0" w:line="240" w:lineRule="auto"/>
        <w:jc w:val="center"/>
        <w:rPr>
          <w:rFonts w:ascii="Times New Roman" w:hAnsi="Times New Roman" w:cs="Times New Roman"/>
          <w:b/>
          <w:sz w:val="28"/>
          <w:szCs w:val="28"/>
        </w:rPr>
      </w:pPr>
      <w:r w:rsidRPr="00820EC0">
        <w:rPr>
          <w:rFonts w:ascii="Times New Roman" w:hAnsi="Times New Roman" w:cs="Times New Roman"/>
          <w:b/>
          <w:sz w:val="28"/>
          <w:szCs w:val="28"/>
        </w:rPr>
        <w:t>АДМИНИСТРАЦИЯ</w:t>
      </w:r>
    </w:p>
    <w:p w:rsidR="00820EC0" w:rsidRPr="00820EC0" w:rsidRDefault="00820EC0" w:rsidP="00820EC0">
      <w:pPr>
        <w:spacing w:after="0" w:line="240" w:lineRule="auto"/>
        <w:jc w:val="center"/>
        <w:rPr>
          <w:rFonts w:ascii="Times New Roman" w:hAnsi="Times New Roman" w:cs="Times New Roman"/>
          <w:b/>
          <w:sz w:val="28"/>
          <w:szCs w:val="28"/>
        </w:rPr>
      </w:pPr>
      <w:r w:rsidRPr="00820EC0">
        <w:rPr>
          <w:rFonts w:ascii="Times New Roman" w:hAnsi="Times New Roman" w:cs="Times New Roman"/>
          <w:b/>
          <w:sz w:val="28"/>
          <w:szCs w:val="28"/>
        </w:rPr>
        <w:t>ГОРОДСКОГО ПОСЕЛЕНИЯ «ЗАБАЙКАЛЬСКОЕ» МУНИЦИПАЛЬНОГО РАЙОНА                                    «ЗАБАЙКАЛЬСКИЙ РАЙОН»</w:t>
      </w:r>
    </w:p>
    <w:p w:rsidR="00820EC0" w:rsidRPr="00820EC0" w:rsidRDefault="00820EC0" w:rsidP="00820EC0">
      <w:pPr>
        <w:spacing w:after="0" w:line="240" w:lineRule="auto"/>
        <w:jc w:val="center"/>
        <w:rPr>
          <w:rFonts w:ascii="Times New Roman" w:hAnsi="Times New Roman" w:cs="Times New Roman"/>
          <w:b/>
          <w:sz w:val="28"/>
          <w:szCs w:val="28"/>
        </w:rPr>
      </w:pPr>
    </w:p>
    <w:p w:rsidR="00820EC0" w:rsidRPr="00820EC0" w:rsidRDefault="00820EC0" w:rsidP="00820EC0">
      <w:pPr>
        <w:spacing w:after="0" w:line="240" w:lineRule="auto"/>
        <w:jc w:val="center"/>
        <w:rPr>
          <w:rFonts w:ascii="Times New Roman" w:hAnsi="Times New Roman" w:cs="Times New Roman"/>
          <w:b/>
          <w:sz w:val="28"/>
          <w:szCs w:val="28"/>
        </w:rPr>
      </w:pPr>
      <w:r w:rsidRPr="00820EC0">
        <w:rPr>
          <w:rFonts w:ascii="Times New Roman" w:hAnsi="Times New Roman" w:cs="Times New Roman"/>
          <w:b/>
          <w:sz w:val="28"/>
          <w:szCs w:val="28"/>
        </w:rPr>
        <w:t>ПОСТАНОВЛЕНИЕ</w:t>
      </w:r>
      <w:r w:rsidRPr="00820EC0">
        <w:rPr>
          <w:rFonts w:ascii="Times New Roman" w:hAnsi="Times New Roman" w:cs="Times New Roman"/>
          <w:b/>
          <w:sz w:val="28"/>
          <w:szCs w:val="28"/>
        </w:rPr>
        <w:tab/>
      </w:r>
    </w:p>
    <w:p w:rsidR="00820EC0" w:rsidRPr="00820EC0" w:rsidRDefault="00820EC0" w:rsidP="00820EC0">
      <w:pPr>
        <w:spacing w:after="0" w:line="240" w:lineRule="auto"/>
        <w:jc w:val="center"/>
        <w:rPr>
          <w:rFonts w:ascii="Times New Roman" w:hAnsi="Times New Roman" w:cs="Times New Roman"/>
          <w:b/>
          <w:sz w:val="28"/>
          <w:szCs w:val="28"/>
        </w:rPr>
      </w:pPr>
    </w:p>
    <w:p w:rsidR="00820EC0" w:rsidRPr="00820EC0" w:rsidRDefault="00820EC0" w:rsidP="00820EC0">
      <w:pPr>
        <w:spacing w:after="0" w:line="240" w:lineRule="auto"/>
        <w:jc w:val="center"/>
        <w:rPr>
          <w:rFonts w:ascii="Times New Roman" w:hAnsi="Times New Roman" w:cs="Times New Roman"/>
          <w:sz w:val="28"/>
          <w:szCs w:val="28"/>
        </w:rPr>
      </w:pPr>
      <w:proofErr w:type="spellStart"/>
      <w:r w:rsidRPr="00820EC0">
        <w:rPr>
          <w:rFonts w:ascii="Times New Roman" w:hAnsi="Times New Roman" w:cs="Times New Roman"/>
          <w:sz w:val="28"/>
          <w:szCs w:val="28"/>
        </w:rPr>
        <w:t>пгт</w:t>
      </w:r>
      <w:proofErr w:type="spellEnd"/>
      <w:r w:rsidRPr="00820EC0">
        <w:rPr>
          <w:rFonts w:ascii="Times New Roman" w:hAnsi="Times New Roman" w:cs="Times New Roman"/>
          <w:sz w:val="28"/>
          <w:szCs w:val="28"/>
        </w:rPr>
        <w:t>. Забайкальск</w:t>
      </w:r>
    </w:p>
    <w:p w:rsidR="00F550B5" w:rsidRDefault="00F550B5" w:rsidP="00F550B5">
      <w:pPr>
        <w:spacing w:after="0" w:line="240" w:lineRule="auto"/>
        <w:jc w:val="center"/>
        <w:rPr>
          <w:rFonts w:ascii="Times New Roman" w:eastAsia="Times New Roman" w:hAnsi="Times New Roman" w:cs="Times New Roman"/>
          <w:sz w:val="28"/>
          <w:szCs w:val="28"/>
          <w:lang w:eastAsia="ru-RU"/>
        </w:rPr>
      </w:pPr>
    </w:p>
    <w:p w:rsidR="00F550B5" w:rsidRDefault="002D3123" w:rsidP="00F550B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550B5" w:rsidRDefault="00F550B5" w:rsidP="00F550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w:t>
      </w:r>
      <w:r w:rsidR="002D3123" w:rsidRPr="002D3123">
        <w:rPr>
          <w:rFonts w:ascii="Times New Roman" w:eastAsia="Times New Roman" w:hAnsi="Times New Roman" w:cs="Times New Roman"/>
          <w:sz w:val="28"/>
          <w:szCs w:val="28"/>
          <w:u w:val="single"/>
          <w:lang w:eastAsia="ru-RU"/>
        </w:rPr>
        <w:t>18</w:t>
      </w:r>
      <w:r>
        <w:rPr>
          <w:rFonts w:ascii="Times New Roman" w:eastAsia="Times New Roman" w:hAnsi="Times New Roman" w:cs="Times New Roman"/>
          <w:sz w:val="28"/>
          <w:szCs w:val="28"/>
          <w:lang w:eastAsia="ru-RU"/>
        </w:rPr>
        <w:t xml:space="preserve">» </w:t>
      </w:r>
      <w:r w:rsidR="002D3123" w:rsidRPr="002D3123">
        <w:rPr>
          <w:rFonts w:ascii="Times New Roman" w:eastAsia="Times New Roman" w:hAnsi="Times New Roman" w:cs="Times New Roman"/>
          <w:sz w:val="28"/>
          <w:szCs w:val="28"/>
          <w:u w:val="single"/>
          <w:lang w:eastAsia="ru-RU"/>
        </w:rPr>
        <w:t>03</w:t>
      </w:r>
      <w:r>
        <w:rPr>
          <w:rFonts w:ascii="Times New Roman" w:eastAsia="Times New Roman" w:hAnsi="Times New Roman" w:cs="Times New Roman"/>
          <w:sz w:val="28"/>
          <w:szCs w:val="28"/>
          <w:lang w:eastAsia="ru-RU"/>
        </w:rPr>
        <w:t xml:space="preserve">  20</w:t>
      </w:r>
      <w:r w:rsidR="00820EC0">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г.                         </w:t>
      </w:r>
      <w:r w:rsidR="002D3123">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 xml:space="preserve">                              </w:t>
      </w:r>
      <w:r w:rsidR="00820E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20EC0">
        <w:rPr>
          <w:rFonts w:ascii="Times New Roman" w:eastAsia="Times New Roman" w:hAnsi="Times New Roman" w:cs="Times New Roman"/>
          <w:sz w:val="28"/>
          <w:szCs w:val="28"/>
          <w:lang w:eastAsia="ru-RU"/>
        </w:rPr>
        <w:t xml:space="preserve"> </w:t>
      </w:r>
      <w:r w:rsidR="002D3123" w:rsidRPr="002D3123">
        <w:rPr>
          <w:rFonts w:ascii="Times New Roman" w:eastAsia="Times New Roman" w:hAnsi="Times New Roman" w:cs="Times New Roman"/>
          <w:sz w:val="28"/>
          <w:szCs w:val="28"/>
          <w:u w:val="single"/>
          <w:lang w:eastAsia="ru-RU"/>
        </w:rPr>
        <w:t>82</w:t>
      </w:r>
    </w:p>
    <w:p w:rsidR="00F550B5" w:rsidRDefault="00F550B5" w:rsidP="00F550B5">
      <w:pPr>
        <w:spacing w:after="0" w:line="240" w:lineRule="auto"/>
        <w:rPr>
          <w:rFonts w:ascii="Times New Roman" w:eastAsia="Times New Roman" w:hAnsi="Times New Roman" w:cs="Times New Roman"/>
          <w:sz w:val="28"/>
          <w:szCs w:val="28"/>
          <w:lang w:eastAsia="ru-RU"/>
        </w:rPr>
      </w:pPr>
    </w:p>
    <w:p w:rsidR="00820EC0" w:rsidRPr="00820EC0" w:rsidRDefault="00F550B5" w:rsidP="00820EC0">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городского поселения «Забайкальское» муниципального района «Забайкальский район» от </w:t>
      </w:r>
      <w:r w:rsidR="00820EC0">
        <w:rPr>
          <w:rFonts w:ascii="Times New Roman" w:eastAsia="Times New Roman" w:hAnsi="Times New Roman" w:cs="Times New Roman"/>
          <w:b/>
          <w:sz w:val="28"/>
          <w:szCs w:val="28"/>
          <w:lang w:eastAsia="ru-RU"/>
        </w:rPr>
        <w:t xml:space="preserve">15 августа 2018 года </w:t>
      </w:r>
      <w:r>
        <w:rPr>
          <w:rFonts w:ascii="Times New Roman" w:eastAsia="Times New Roman" w:hAnsi="Times New Roman" w:cs="Times New Roman"/>
          <w:b/>
          <w:sz w:val="28"/>
          <w:szCs w:val="28"/>
          <w:lang w:eastAsia="ru-RU"/>
        </w:rPr>
        <w:t xml:space="preserve">№ </w:t>
      </w:r>
      <w:r w:rsidR="00820EC0">
        <w:rPr>
          <w:rFonts w:ascii="Times New Roman" w:eastAsia="Times New Roman" w:hAnsi="Times New Roman" w:cs="Times New Roman"/>
          <w:b/>
          <w:sz w:val="28"/>
          <w:szCs w:val="28"/>
          <w:lang w:eastAsia="ru-RU"/>
        </w:rPr>
        <w:t>157</w:t>
      </w:r>
      <w:r>
        <w:rPr>
          <w:rFonts w:ascii="Times New Roman" w:eastAsia="Times New Roman" w:hAnsi="Times New Roman" w:cs="Times New Roman"/>
          <w:b/>
          <w:sz w:val="28"/>
          <w:szCs w:val="28"/>
          <w:lang w:eastAsia="ru-RU"/>
        </w:rPr>
        <w:t xml:space="preserve"> «</w:t>
      </w:r>
      <w:r w:rsidR="00820EC0" w:rsidRPr="00820EC0">
        <w:rPr>
          <w:rFonts w:ascii="Times New Roman" w:hAnsi="Times New Roman" w:cs="Times New Roman"/>
          <w:b/>
          <w:sz w:val="28"/>
          <w:szCs w:val="28"/>
        </w:rPr>
        <w:t xml:space="preserve">Об утверждении Положения </w:t>
      </w:r>
    </w:p>
    <w:p w:rsidR="00820EC0" w:rsidRPr="00820EC0" w:rsidRDefault="00820EC0" w:rsidP="00820EC0">
      <w:pPr>
        <w:spacing w:after="0" w:line="240" w:lineRule="auto"/>
        <w:jc w:val="center"/>
        <w:rPr>
          <w:rFonts w:ascii="Times New Roman" w:hAnsi="Times New Roman" w:cs="Times New Roman"/>
          <w:b/>
          <w:sz w:val="28"/>
          <w:szCs w:val="28"/>
        </w:rPr>
      </w:pPr>
      <w:r w:rsidRPr="00820EC0">
        <w:rPr>
          <w:rFonts w:ascii="Times New Roman" w:hAnsi="Times New Roman" w:cs="Times New Roman"/>
          <w:b/>
          <w:sz w:val="28"/>
          <w:szCs w:val="28"/>
        </w:rPr>
        <w:t>о муниципальном</w:t>
      </w:r>
      <w:r>
        <w:rPr>
          <w:rFonts w:ascii="Times New Roman" w:hAnsi="Times New Roman" w:cs="Times New Roman"/>
          <w:b/>
          <w:sz w:val="28"/>
          <w:szCs w:val="28"/>
        </w:rPr>
        <w:t xml:space="preserve"> </w:t>
      </w:r>
      <w:r w:rsidRPr="00820EC0">
        <w:rPr>
          <w:rFonts w:ascii="Times New Roman" w:hAnsi="Times New Roman" w:cs="Times New Roman"/>
          <w:b/>
          <w:sz w:val="28"/>
          <w:szCs w:val="28"/>
        </w:rPr>
        <w:t xml:space="preserve">земельном контроле за использованием земель </w:t>
      </w:r>
    </w:p>
    <w:p w:rsidR="00F550B5" w:rsidRPr="00820EC0" w:rsidRDefault="00820EC0" w:rsidP="00820EC0">
      <w:pPr>
        <w:spacing w:after="0" w:line="240" w:lineRule="auto"/>
        <w:jc w:val="center"/>
        <w:rPr>
          <w:rFonts w:ascii="Times New Roman" w:eastAsia="Times New Roman" w:hAnsi="Times New Roman" w:cs="Times New Roman"/>
          <w:b/>
          <w:sz w:val="28"/>
          <w:szCs w:val="28"/>
          <w:lang w:eastAsia="ru-RU"/>
        </w:rPr>
      </w:pPr>
      <w:r w:rsidRPr="00820EC0">
        <w:rPr>
          <w:rFonts w:ascii="Times New Roman" w:hAnsi="Times New Roman" w:cs="Times New Roman"/>
          <w:b/>
          <w:sz w:val="28"/>
          <w:szCs w:val="28"/>
        </w:rPr>
        <w:t>на территории городского поселения «Забайкальское»</w:t>
      </w:r>
    </w:p>
    <w:p w:rsidR="00F550B5" w:rsidRDefault="00F550B5" w:rsidP="00F550B5">
      <w:pPr>
        <w:spacing w:after="0" w:line="240" w:lineRule="auto"/>
        <w:ind w:left="-1260" w:firstLine="900"/>
        <w:jc w:val="center"/>
        <w:rPr>
          <w:rFonts w:ascii="Times New Roman" w:eastAsia="Times New Roman" w:hAnsi="Times New Roman" w:cs="Times New Roman"/>
          <w:sz w:val="28"/>
          <w:szCs w:val="28"/>
          <w:lang w:eastAsia="ru-RU"/>
        </w:rPr>
      </w:pPr>
    </w:p>
    <w:p w:rsidR="00F550B5" w:rsidRDefault="00820EC0" w:rsidP="00820EC0">
      <w:pPr>
        <w:pStyle w:val="1"/>
        <w:spacing w:before="0" w:beforeAutospacing="0" w:after="0" w:afterAutospacing="0" w:line="351" w:lineRule="atLeast"/>
        <w:ind w:firstLine="709"/>
        <w:jc w:val="both"/>
        <w:rPr>
          <w:b w:val="0"/>
          <w:sz w:val="28"/>
          <w:szCs w:val="28"/>
        </w:rPr>
      </w:pPr>
      <w:r w:rsidRPr="00982767">
        <w:rPr>
          <w:b w:val="0"/>
          <w:sz w:val="28"/>
          <w:szCs w:val="28"/>
        </w:rPr>
        <w:t>Руководствуясь статьей Устава городского поселения «Забайкальское», в соответствии со статьей 24 Закона №</w:t>
      </w:r>
      <w:r w:rsidR="00EE73D8">
        <w:rPr>
          <w:b w:val="0"/>
          <w:sz w:val="28"/>
          <w:szCs w:val="28"/>
        </w:rPr>
        <w:t xml:space="preserve"> 473</w:t>
      </w:r>
      <w:r w:rsidRPr="00982767">
        <w:rPr>
          <w:b w:val="0"/>
          <w:sz w:val="28"/>
          <w:szCs w:val="28"/>
        </w:rPr>
        <w:t>-ФЗ «</w:t>
      </w:r>
      <w:r w:rsidRPr="00982767">
        <w:rPr>
          <w:b w:val="0"/>
          <w:sz w:val="28"/>
          <w:szCs w:val="27"/>
        </w:rPr>
        <w:t>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r>
        <w:rPr>
          <w:b w:val="0"/>
          <w:sz w:val="28"/>
          <w:szCs w:val="27"/>
        </w:rPr>
        <w:t xml:space="preserve">», </w:t>
      </w:r>
      <w:r w:rsidR="00F550B5" w:rsidRPr="00820EC0">
        <w:rPr>
          <w:b w:val="0"/>
          <w:sz w:val="28"/>
          <w:szCs w:val="28"/>
        </w:rPr>
        <w:t xml:space="preserve">в целях </w:t>
      </w:r>
      <w:r>
        <w:rPr>
          <w:b w:val="0"/>
          <w:sz w:val="28"/>
          <w:szCs w:val="28"/>
        </w:rPr>
        <w:t xml:space="preserve">привидения </w:t>
      </w:r>
      <w:r w:rsidR="00EE73D8">
        <w:rPr>
          <w:b w:val="0"/>
          <w:sz w:val="28"/>
          <w:szCs w:val="28"/>
        </w:rPr>
        <w:t xml:space="preserve">его </w:t>
      </w:r>
      <w:r>
        <w:rPr>
          <w:b w:val="0"/>
          <w:sz w:val="28"/>
          <w:szCs w:val="28"/>
        </w:rPr>
        <w:t xml:space="preserve">в </w:t>
      </w:r>
      <w:r w:rsidR="00113E77">
        <w:rPr>
          <w:b w:val="0"/>
          <w:sz w:val="28"/>
          <w:szCs w:val="28"/>
        </w:rPr>
        <w:t>соответствии</w:t>
      </w:r>
      <w:r>
        <w:rPr>
          <w:b w:val="0"/>
          <w:sz w:val="28"/>
          <w:szCs w:val="28"/>
        </w:rPr>
        <w:t xml:space="preserve"> с действующим законодательством</w:t>
      </w:r>
      <w:r w:rsidR="00113E77">
        <w:rPr>
          <w:b w:val="0"/>
          <w:sz w:val="28"/>
          <w:szCs w:val="28"/>
        </w:rPr>
        <w:t xml:space="preserve"> </w:t>
      </w:r>
      <w:r w:rsidR="00F550B5" w:rsidRPr="00820EC0">
        <w:rPr>
          <w:b w:val="0"/>
          <w:sz w:val="28"/>
          <w:szCs w:val="28"/>
        </w:rPr>
        <w:t>постановляю:</w:t>
      </w:r>
    </w:p>
    <w:p w:rsidR="009D71DC" w:rsidRDefault="00F0227F" w:rsidP="002E2499">
      <w:pPr>
        <w:pStyle w:val="a3"/>
        <w:numPr>
          <w:ilvl w:val="0"/>
          <w:numId w:val="5"/>
        </w:numPr>
        <w:spacing w:after="0" w:line="351" w:lineRule="atLeast"/>
        <w:ind w:left="426" w:firstLine="283"/>
        <w:jc w:val="both"/>
        <w:rPr>
          <w:rFonts w:ascii="Times New Roman" w:eastAsia="Times New Roman" w:hAnsi="Times New Roman" w:cs="Times New Roman"/>
          <w:sz w:val="28"/>
          <w:szCs w:val="28"/>
          <w:lang w:eastAsia="ru-RU"/>
        </w:rPr>
      </w:pPr>
      <w:r w:rsidRPr="00F0227F">
        <w:rPr>
          <w:rFonts w:ascii="Times New Roman" w:hAnsi="Times New Roman" w:cs="Times New Roman"/>
          <w:sz w:val="28"/>
          <w:szCs w:val="28"/>
        </w:rPr>
        <w:t>Д</w:t>
      </w:r>
      <w:r w:rsidRPr="00F0227F">
        <w:rPr>
          <w:rFonts w:ascii="Times New Roman" w:eastAsia="Times New Roman" w:hAnsi="Times New Roman" w:cs="Times New Roman"/>
          <w:sz w:val="28"/>
          <w:szCs w:val="28"/>
          <w:lang w:eastAsia="ru-RU"/>
        </w:rPr>
        <w:t xml:space="preserve">ополнить </w:t>
      </w:r>
      <w:r w:rsidR="00EE73D8">
        <w:rPr>
          <w:rFonts w:ascii="Times New Roman" w:hAnsi="Times New Roman" w:cs="Times New Roman"/>
          <w:sz w:val="28"/>
          <w:szCs w:val="28"/>
        </w:rPr>
        <w:t>описательную</w:t>
      </w:r>
      <w:r w:rsidRPr="00F0227F">
        <w:rPr>
          <w:rFonts w:ascii="Times New Roman" w:hAnsi="Times New Roman" w:cs="Times New Roman"/>
          <w:sz w:val="28"/>
          <w:szCs w:val="28"/>
        </w:rPr>
        <w:t xml:space="preserve"> часть </w:t>
      </w:r>
      <w:r w:rsidRPr="00F0227F">
        <w:rPr>
          <w:rFonts w:ascii="Times New Roman" w:eastAsia="Times New Roman" w:hAnsi="Times New Roman" w:cs="Times New Roman"/>
          <w:sz w:val="28"/>
          <w:szCs w:val="28"/>
          <w:lang w:eastAsia="ru-RU"/>
        </w:rPr>
        <w:t>постановления администрации городского поселения «Забайкальское» муниципального района «Забайкальский район» от 15 августа 2018 года № 157 «</w:t>
      </w:r>
      <w:r w:rsidRPr="00F0227F">
        <w:rPr>
          <w:rFonts w:ascii="Times New Roman" w:hAnsi="Times New Roman" w:cs="Times New Roman"/>
          <w:sz w:val="28"/>
          <w:szCs w:val="28"/>
        </w:rPr>
        <w:t>Об утверждении Положения о муниципальном земельном контроле за использованием земель на территории городского поселения «Забайкальское»</w:t>
      </w:r>
      <w:r>
        <w:rPr>
          <w:rFonts w:ascii="Times New Roman" w:hAnsi="Times New Roman" w:cs="Times New Roman"/>
          <w:sz w:val="28"/>
          <w:szCs w:val="28"/>
        </w:rPr>
        <w:t xml:space="preserve"> </w:t>
      </w:r>
      <w:r w:rsidR="00EE73D8">
        <w:rPr>
          <w:rFonts w:ascii="Times New Roman" w:hAnsi="Times New Roman" w:cs="Times New Roman"/>
          <w:sz w:val="28"/>
          <w:szCs w:val="28"/>
        </w:rPr>
        <w:t xml:space="preserve">и </w:t>
      </w:r>
      <w:r w:rsidRPr="00F0227F">
        <w:rPr>
          <w:rFonts w:ascii="Times New Roman" w:eastAsia="Times New Roman" w:hAnsi="Times New Roman" w:cs="Times New Roman"/>
          <w:sz w:val="28"/>
          <w:szCs w:val="28"/>
          <w:lang w:eastAsia="ru-RU"/>
        </w:rPr>
        <w:t>изложить его в следующей редакции</w:t>
      </w:r>
      <w:r>
        <w:rPr>
          <w:rFonts w:ascii="Times New Roman" w:eastAsia="Times New Roman" w:hAnsi="Times New Roman" w:cs="Times New Roman"/>
          <w:sz w:val="28"/>
          <w:szCs w:val="28"/>
          <w:lang w:eastAsia="ru-RU"/>
        </w:rPr>
        <w:t>:</w:t>
      </w:r>
    </w:p>
    <w:p w:rsidR="009D71DC" w:rsidRDefault="00F0227F" w:rsidP="002E2499">
      <w:pPr>
        <w:pStyle w:val="a3"/>
        <w:spacing w:after="0" w:line="351" w:lineRule="atLeast"/>
        <w:ind w:left="426" w:firstLine="283"/>
        <w:jc w:val="both"/>
        <w:rPr>
          <w:rFonts w:ascii="Times New Roman" w:hAnsi="Times New Roman" w:cs="Times New Roman"/>
          <w:color w:val="000000"/>
          <w:sz w:val="28"/>
          <w:szCs w:val="28"/>
        </w:rPr>
      </w:pPr>
      <w:r w:rsidRPr="009D71DC">
        <w:rPr>
          <w:rFonts w:ascii="Times New Roman" w:eastAsia="Times New Roman" w:hAnsi="Times New Roman" w:cs="Times New Roman"/>
          <w:sz w:val="28"/>
          <w:szCs w:val="28"/>
          <w:lang w:eastAsia="ru-RU"/>
        </w:rPr>
        <w:t>«</w:t>
      </w:r>
      <w:r w:rsidR="001F0374" w:rsidRPr="00752458">
        <w:rPr>
          <w:rFonts w:ascii="Times New Roman" w:hAnsi="Times New Roman" w:cs="Times New Roman"/>
          <w:sz w:val="28"/>
          <w:szCs w:val="28"/>
        </w:rPr>
        <w:t xml:space="preserve">В соответствии со статьей 72 Земельного кодекса Российской Федерации, </w:t>
      </w:r>
      <w:r w:rsidR="001F0374" w:rsidRPr="001F0374">
        <w:rPr>
          <w:rFonts w:ascii="Times New Roman" w:eastAsia="Times New Roman" w:hAnsi="Times New Roman" w:cs="Times New Roman"/>
          <w:sz w:val="28"/>
          <w:szCs w:val="28"/>
          <w:lang w:eastAsia="ru-RU"/>
        </w:rPr>
        <w:t xml:space="preserve">статьей 24 </w:t>
      </w:r>
      <w:r w:rsidR="001F0374" w:rsidRPr="001F0374">
        <w:rPr>
          <w:rFonts w:ascii="Times New Roman" w:hAnsi="Times New Roman" w:cs="Times New Roman"/>
          <w:sz w:val="28"/>
          <w:szCs w:val="28"/>
        </w:rPr>
        <w:t>Закона №473-ФЗ от 29.12.2014 года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№294-ФЗ от 26.12.2008 года</w:t>
      </w:r>
      <w:r w:rsidR="001F0374">
        <w:rPr>
          <w:rFonts w:ascii="Times New Roman" w:hAnsi="Times New Roman" w:cs="Times New Roman"/>
          <w:sz w:val="28"/>
          <w:szCs w:val="28"/>
        </w:rPr>
        <w:t xml:space="preserve">, </w:t>
      </w:r>
      <w:r w:rsidR="001F0374" w:rsidRPr="00752458">
        <w:rPr>
          <w:rFonts w:ascii="Times New Roman" w:hAnsi="Times New Roman" w:cs="Times New Roman"/>
          <w:sz w:val="28"/>
          <w:szCs w:val="28"/>
        </w:rPr>
        <w:t xml:space="preserve">статьей 44 Устава Забайкальского края, пунктом 27 части 1 статьи 2 Закона Забайкальского края от 1 апреля 2009 года </w:t>
      </w:r>
      <w:r w:rsidR="008B4A49">
        <w:rPr>
          <w:rFonts w:ascii="Times New Roman" w:hAnsi="Times New Roman" w:cs="Times New Roman"/>
          <w:sz w:val="28"/>
          <w:szCs w:val="28"/>
        </w:rPr>
        <w:t>№</w:t>
      </w:r>
      <w:r w:rsidR="001F0374" w:rsidRPr="00752458">
        <w:rPr>
          <w:rFonts w:ascii="Times New Roman" w:hAnsi="Times New Roman" w:cs="Times New Roman"/>
          <w:sz w:val="28"/>
          <w:szCs w:val="28"/>
        </w:rPr>
        <w:t xml:space="preserve"> 152-ЗЗК "О регулировании земельных отношений на территории Забайкальского края", Постановлением Правительства Забайкальского </w:t>
      </w:r>
      <w:r w:rsidR="001F0374" w:rsidRPr="00752458">
        <w:rPr>
          <w:rFonts w:ascii="Times New Roman" w:hAnsi="Times New Roman" w:cs="Times New Roman"/>
          <w:sz w:val="28"/>
          <w:szCs w:val="28"/>
        </w:rPr>
        <w:lastRenderedPageBreak/>
        <w:t>края от 16.02.2015 № 50 «Об утверждении порядка осуществления муниципального земельного контроля на территории муниципальных образований забайкальского края», Уставом городского поселения «Забайкальское»</w:t>
      </w:r>
      <w:r w:rsidR="001F0374">
        <w:rPr>
          <w:rFonts w:ascii="Times New Roman" w:hAnsi="Times New Roman" w:cs="Times New Roman"/>
          <w:color w:val="000000"/>
          <w:sz w:val="28"/>
          <w:szCs w:val="28"/>
        </w:rPr>
        <w:t>.</w:t>
      </w:r>
    </w:p>
    <w:p w:rsidR="002E2499" w:rsidRPr="002E2499" w:rsidRDefault="002E2499" w:rsidP="002E2499">
      <w:pPr>
        <w:pStyle w:val="a3"/>
        <w:numPr>
          <w:ilvl w:val="0"/>
          <w:numId w:val="5"/>
        </w:numPr>
        <w:autoSpaceDE w:val="0"/>
        <w:autoSpaceDN w:val="0"/>
        <w:adjustRightInd w:val="0"/>
        <w:spacing w:after="0" w:line="240" w:lineRule="auto"/>
        <w:ind w:left="426" w:firstLine="283"/>
        <w:jc w:val="both"/>
        <w:rPr>
          <w:rFonts w:ascii="Times New Roman" w:hAnsi="Times New Roman" w:cs="Times New Roman"/>
          <w:color w:val="000000"/>
          <w:sz w:val="28"/>
          <w:szCs w:val="23"/>
          <w:shd w:val="clear" w:color="auto" w:fill="FFFFFF"/>
        </w:rPr>
      </w:pPr>
      <w:r>
        <w:rPr>
          <w:rFonts w:ascii="Times New Roman" w:eastAsia="Times New Roman" w:hAnsi="Times New Roman" w:cs="Times New Roman"/>
          <w:sz w:val="28"/>
          <w:szCs w:val="28"/>
          <w:lang w:eastAsia="ru-RU"/>
        </w:rPr>
        <w:t>П</w:t>
      </w:r>
      <w:r w:rsidR="009D71DC">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е</w:t>
      </w:r>
      <w:r w:rsidR="00F550B5" w:rsidRPr="009D71DC">
        <w:rPr>
          <w:rFonts w:ascii="Times New Roman" w:eastAsia="Times New Roman" w:hAnsi="Times New Roman" w:cs="Times New Roman"/>
          <w:sz w:val="28"/>
          <w:szCs w:val="28"/>
          <w:lang w:eastAsia="ru-RU"/>
        </w:rPr>
        <w:t xml:space="preserve"> </w:t>
      </w:r>
      <w:r w:rsidR="009D71DC">
        <w:rPr>
          <w:rFonts w:ascii="Times New Roman" w:eastAsia="Times New Roman" w:hAnsi="Times New Roman" w:cs="Times New Roman"/>
          <w:sz w:val="28"/>
          <w:szCs w:val="28"/>
          <w:lang w:eastAsia="ru-RU"/>
        </w:rPr>
        <w:t xml:space="preserve">к постановлению </w:t>
      </w:r>
      <w:r w:rsidR="00F550B5" w:rsidRPr="009D71DC">
        <w:rPr>
          <w:rFonts w:ascii="Times New Roman" w:eastAsia="Times New Roman" w:hAnsi="Times New Roman" w:cs="Times New Roman"/>
          <w:sz w:val="28"/>
          <w:szCs w:val="28"/>
          <w:lang w:eastAsia="ru-RU"/>
        </w:rPr>
        <w:t>«</w:t>
      </w:r>
      <w:r w:rsidR="00EE73D8">
        <w:rPr>
          <w:rFonts w:ascii="Times New Roman" w:eastAsia="Times New Roman" w:hAnsi="Times New Roman" w:cs="Times New Roman"/>
          <w:sz w:val="28"/>
          <w:szCs w:val="28"/>
          <w:lang w:eastAsia="ru-RU"/>
        </w:rPr>
        <w:t>О</w:t>
      </w:r>
      <w:r w:rsidR="00F0227F" w:rsidRPr="009D71DC">
        <w:rPr>
          <w:rFonts w:ascii="Times New Roman" w:hAnsi="Times New Roman" w:cs="Times New Roman"/>
          <w:sz w:val="28"/>
          <w:szCs w:val="28"/>
        </w:rPr>
        <w:t>б утверждении Положения о муниципальном земельном контроле за использованием земель на территории городского поселения «Забайкальское</w:t>
      </w:r>
      <w:r w:rsidR="00F550B5" w:rsidRPr="009D71DC">
        <w:rPr>
          <w:rFonts w:ascii="Times New Roman" w:eastAsia="Times New Roman" w:hAnsi="Times New Roman" w:cs="Times New Roman"/>
          <w:sz w:val="28"/>
          <w:szCs w:val="28"/>
          <w:lang w:eastAsia="ru-RU"/>
        </w:rPr>
        <w:t>»</w:t>
      </w:r>
      <w:r w:rsidR="009D71DC" w:rsidRPr="009D71DC">
        <w:rPr>
          <w:rFonts w:ascii="Times New Roman" w:eastAsia="Times New Roman" w:hAnsi="Times New Roman" w:cs="Times New Roman"/>
          <w:sz w:val="28"/>
          <w:szCs w:val="28"/>
          <w:lang w:eastAsia="ru-RU"/>
        </w:rPr>
        <w:t xml:space="preserve"> от 15 августа 2018 года № 157</w:t>
      </w:r>
      <w:r w:rsidR="00F550B5" w:rsidRPr="009D71DC">
        <w:rPr>
          <w:rFonts w:ascii="Times New Roman" w:eastAsia="Times New Roman" w:hAnsi="Times New Roman" w:cs="Times New Roman"/>
          <w:sz w:val="28"/>
          <w:szCs w:val="28"/>
          <w:lang w:eastAsia="ru-RU"/>
        </w:rPr>
        <w:t xml:space="preserve"> дополнить подпунктом </w:t>
      </w:r>
      <w:r>
        <w:rPr>
          <w:rFonts w:ascii="Times New Roman" w:eastAsia="Times New Roman" w:hAnsi="Times New Roman" w:cs="Times New Roman"/>
          <w:sz w:val="28"/>
          <w:szCs w:val="28"/>
          <w:lang w:eastAsia="ru-RU"/>
        </w:rPr>
        <w:t>9.1</w:t>
      </w:r>
      <w:r w:rsidR="00F550B5" w:rsidRPr="009D71DC">
        <w:rPr>
          <w:rFonts w:ascii="Times New Roman" w:eastAsia="Times New Roman" w:hAnsi="Times New Roman" w:cs="Times New Roman"/>
          <w:sz w:val="28"/>
          <w:szCs w:val="28"/>
          <w:lang w:eastAsia="ru-RU"/>
        </w:rPr>
        <w:t>. и изложить его в следующей редакции:</w:t>
      </w:r>
    </w:p>
    <w:p w:rsidR="002E2499" w:rsidRDefault="002E2499" w:rsidP="00895A8C">
      <w:pPr>
        <w:pStyle w:val="a3"/>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8"/>
          <w:szCs w:val="23"/>
        </w:rPr>
      </w:pPr>
      <w:r w:rsidRPr="002E2499">
        <w:rPr>
          <w:rFonts w:ascii="Times New Roman" w:hAnsi="Times New Roman" w:cs="Times New Roman"/>
          <w:color w:val="000000"/>
          <w:sz w:val="28"/>
          <w:szCs w:val="23"/>
        </w:rP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закона от 26 декабря 2008 года </w:t>
      </w:r>
      <w:r w:rsidR="008B4A49">
        <w:rPr>
          <w:rFonts w:ascii="Times New Roman" w:hAnsi="Times New Roman" w:cs="Times New Roman"/>
          <w:color w:val="000000"/>
          <w:sz w:val="28"/>
          <w:szCs w:val="23"/>
        </w:rPr>
        <w:t>№</w:t>
      </w:r>
      <w:r w:rsidRPr="002E2499">
        <w:rPr>
          <w:rFonts w:ascii="Times New Roman" w:hAnsi="Times New Roman" w:cs="Times New Roman"/>
          <w:color w:val="000000"/>
          <w:sz w:val="28"/>
          <w:szCs w:val="23"/>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bookmarkStart w:id="1" w:name="000041"/>
      <w:bookmarkStart w:id="2" w:name="100224"/>
      <w:bookmarkEnd w:id="1"/>
      <w:bookmarkEnd w:id="2"/>
    </w:p>
    <w:p w:rsidR="002E2499" w:rsidRPr="002E2499" w:rsidRDefault="002E2499" w:rsidP="00895A8C">
      <w:pPr>
        <w:pStyle w:val="a3"/>
        <w:shd w:val="clear" w:color="auto" w:fill="FFFFFF"/>
        <w:autoSpaceDE w:val="0"/>
        <w:autoSpaceDN w:val="0"/>
        <w:adjustRightInd w:val="0"/>
        <w:spacing w:after="0" w:line="240" w:lineRule="auto"/>
        <w:ind w:left="426" w:firstLine="708"/>
        <w:jc w:val="both"/>
        <w:rPr>
          <w:rFonts w:ascii="Times New Roman" w:hAnsi="Times New Roman" w:cs="Times New Roman"/>
          <w:color w:val="000000"/>
          <w:sz w:val="28"/>
          <w:szCs w:val="23"/>
        </w:rPr>
      </w:pPr>
      <w:r w:rsidRPr="002E2499">
        <w:rPr>
          <w:rFonts w:ascii="Times New Roman" w:hAnsi="Times New Roman" w:cs="Times New Roman"/>
          <w:color w:val="000000"/>
          <w:sz w:val="28"/>
          <w:szCs w:val="23"/>
        </w:rPr>
        <w:t xml:space="preserve">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части 3.1 статьи 1 Федерального закона от 26 декабря 2008 года </w:t>
      </w:r>
      <w:r w:rsidR="008B4A49">
        <w:rPr>
          <w:rFonts w:ascii="Times New Roman" w:hAnsi="Times New Roman" w:cs="Times New Roman"/>
          <w:color w:val="000000"/>
          <w:sz w:val="28"/>
          <w:szCs w:val="23"/>
        </w:rPr>
        <w:t>№</w:t>
      </w:r>
      <w:r w:rsidRPr="002E2499">
        <w:rPr>
          <w:rFonts w:ascii="Times New Roman" w:hAnsi="Times New Roman" w:cs="Times New Roman"/>
          <w:color w:val="000000"/>
          <w:sz w:val="28"/>
          <w:szCs w:val="23"/>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3" w:name="000042"/>
      <w:bookmarkStart w:id="4" w:name="100225"/>
      <w:bookmarkEnd w:id="3"/>
      <w:bookmarkEnd w:id="4"/>
      <w:r w:rsidRPr="002E2499">
        <w:rPr>
          <w:color w:val="000000"/>
          <w:sz w:val="28"/>
          <w:szCs w:val="23"/>
        </w:rPr>
        <w:t xml:space="preserve">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2E2499">
        <w:rPr>
          <w:color w:val="000000"/>
          <w:sz w:val="28"/>
          <w:szCs w:val="23"/>
        </w:rPr>
        <w:t>микропредприятия</w:t>
      </w:r>
      <w:proofErr w:type="spellEnd"/>
      <w:r w:rsidRPr="002E2499">
        <w:rPr>
          <w:color w:val="000000"/>
          <w:sz w:val="28"/>
          <w:szCs w:val="23"/>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w:t>
      </w:r>
      <w:r w:rsidRPr="002E2499">
        <w:rPr>
          <w:color w:val="000000"/>
          <w:sz w:val="28"/>
          <w:szCs w:val="23"/>
        </w:rPr>
        <w:lastRenderedPageBreak/>
        <w:t xml:space="preserve">отношении малых предприятий, не более чем на десять часов в отношении </w:t>
      </w:r>
      <w:proofErr w:type="spellStart"/>
      <w:r w:rsidRPr="002E2499">
        <w:rPr>
          <w:color w:val="000000"/>
          <w:sz w:val="28"/>
          <w:szCs w:val="23"/>
        </w:rPr>
        <w:t>микропредприятий</w:t>
      </w:r>
      <w:proofErr w:type="spellEnd"/>
      <w:r w:rsidRPr="002E2499">
        <w:rPr>
          <w:color w:val="000000"/>
          <w:sz w:val="28"/>
          <w:szCs w:val="23"/>
        </w:rPr>
        <w:t xml:space="preserve"> и не более чем на пятнадцать рабочих дней в отношении других резидентов территории опережающего социально-экономического развития.</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5" w:name="000043"/>
      <w:bookmarkEnd w:id="5"/>
      <w:r w:rsidRPr="002E2499">
        <w:rPr>
          <w:color w:val="000000"/>
          <w:sz w:val="28"/>
          <w:szCs w:val="23"/>
        </w:rPr>
        <w:t xml:space="preserve">Указанные в части 4 настоящей статьи положения не применяются в случаях, если для видов государственного контроля (надзора), муниципального контроля, указанных в части 3.1 статьи 1 Федерального закона от 26 декабря 2008 года </w:t>
      </w:r>
      <w:r w:rsidR="008B4A49">
        <w:rPr>
          <w:color w:val="000000"/>
          <w:sz w:val="28"/>
          <w:szCs w:val="23"/>
        </w:rPr>
        <w:t>№</w:t>
      </w:r>
      <w:r w:rsidRPr="002E2499">
        <w:rPr>
          <w:color w:val="000000"/>
          <w:sz w:val="28"/>
          <w:szCs w:val="23"/>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установлены иные сроки проведения плановых проверок.</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6" w:name="100226"/>
      <w:bookmarkEnd w:id="6"/>
      <w:r w:rsidRPr="002E2499">
        <w:rPr>
          <w:color w:val="000000"/>
          <w:sz w:val="28"/>
          <w:szCs w:val="23"/>
        </w:rPr>
        <w:t>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7" w:name="100227"/>
      <w:bookmarkEnd w:id="7"/>
      <w:r w:rsidRPr="002E2499">
        <w:rPr>
          <w:color w:val="000000"/>
          <w:sz w:val="28"/>
          <w:szCs w:val="23"/>
        </w:rPr>
        <w:t>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8" w:name="100228"/>
      <w:bookmarkEnd w:id="8"/>
      <w:r w:rsidRPr="002E2499">
        <w:rPr>
          <w:color w:val="000000"/>
          <w:sz w:val="28"/>
          <w:szCs w:val="23"/>
        </w:rPr>
        <w:t>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9" w:name="100229"/>
      <w:bookmarkEnd w:id="9"/>
      <w:r w:rsidRPr="002E2499">
        <w:rPr>
          <w:color w:val="000000"/>
          <w:sz w:val="28"/>
          <w:szCs w:val="23"/>
        </w:rPr>
        <w:lastRenderedPageBreak/>
        <w:t>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bookmarkStart w:id="10" w:name="100230"/>
      <w:bookmarkEnd w:id="10"/>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r w:rsidRPr="002E2499">
        <w:rPr>
          <w:color w:val="000000"/>
          <w:sz w:val="28"/>
          <w:szCs w:val="23"/>
        </w:rPr>
        <w:t>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11" w:name="100231"/>
      <w:bookmarkEnd w:id="11"/>
      <w:r w:rsidRPr="002E2499">
        <w:rPr>
          <w:color w:val="000000"/>
          <w:sz w:val="28"/>
          <w:szCs w:val="23"/>
        </w:rPr>
        <w:t>1) присутствовать при проведении мероприятий по контролю, давать объяснения по вопросам, относящимся к предмету проверки;</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12" w:name="100232"/>
      <w:bookmarkEnd w:id="12"/>
      <w:r w:rsidRPr="002E2499">
        <w:rPr>
          <w:color w:val="000000"/>
          <w:sz w:val="28"/>
          <w:szCs w:val="23"/>
        </w:rPr>
        <w:t>2) получать информацию, предоставление которой предусмотрено нормативными правовыми актами Российской Федерации;</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13" w:name="100233"/>
      <w:bookmarkEnd w:id="13"/>
      <w:r w:rsidRPr="002E2499">
        <w:rPr>
          <w:color w:val="000000"/>
          <w:sz w:val="28"/>
          <w:szCs w:val="23"/>
        </w:rP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2E2499" w:rsidRPr="002E2499" w:rsidRDefault="002E2499" w:rsidP="00895A8C">
      <w:pPr>
        <w:pStyle w:val="pboth"/>
        <w:shd w:val="clear" w:color="auto" w:fill="FFFFFF"/>
        <w:spacing w:before="0" w:beforeAutospacing="0" w:after="0" w:afterAutospacing="0"/>
        <w:ind w:left="426" w:firstLine="708"/>
        <w:jc w:val="both"/>
        <w:rPr>
          <w:color w:val="000000"/>
          <w:sz w:val="28"/>
          <w:szCs w:val="23"/>
        </w:rPr>
      </w:pPr>
      <w:bookmarkStart w:id="14" w:name="100234"/>
      <w:bookmarkEnd w:id="14"/>
      <w:r w:rsidRPr="002E2499">
        <w:rPr>
          <w:color w:val="000000"/>
          <w:sz w:val="28"/>
          <w:szCs w:val="23"/>
        </w:rP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F550B5" w:rsidRDefault="00895A8C" w:rsidP="00895A8C">
      <w:pPr>
        <w:autoSpaceDE w:val="0"/>
        <w:autoSpaceDN w:val="0"/>
        <w:adjustRightInd w:val="0"/>
        <w:spacing w:after="0" w:line="240" w:lineRule="auto"/>
        <w:ind w:left="426" w:firstLine="283"/>
        <w:jc w:val="both"/>
        <w:rPr>
          <w:rFonts w:ascii="Times New Roman" w:hAnsi="Times New Roman" w:cs="Times New Roman"/>
          <w:sz w:val="28"/>
          <w:szCs w:val="28"/>
          <w:lang w:eastAsia="ru-RU"/>
        </w:rPr>
      </w:pPr>
      <w:bookmarkStart w:id="15" w:name="100235"/>
      <w:bookmarkEnd w:id="15"/>
      <w:r>
        <w:rPr>
          <w:rFonts w:ascii="Times New Roman" w:hAnsi="Times New Roman" w:cs="Times New Roman"/>
          <w:sz w:val="28"/>
          <w:szCs w:val="28"/>
          <w:lang w:eastAsia="ru-RU"/>
        </w:rPr>
        <w:t xml:space="preserve">3. </w:t>
      </w:r>
      <w:r w:rsidR="00F550B5">
        <w:rPr>
          <w:rFonts w:ascii="Times New Roman" w:hAnsi="Times New Roman" w:cs="Times New Roman"/>
          <w:sz w:val="28"/>
          <w:szCs w:val="28"/>
          <w:lang w:eastAsia="ru-RU"/>
        </w:rPr>
        <w:t>Постановление вступает в силу с момента его официального опубликования.</w:t>
      </w:r>
    </w:p>
    <w:p w:rsidR="00F550B5" w:rsidRDefault="00895A8C" w:rsidP="00895A8C">
      <w:pPr>
        <w:spacing w:after="0" w:line="240" w:lineRule="auto"/>
        <w:ind w:left="426" w:firstLine="283"/>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F550B5">
        <w:rPr>
          <w:rFonts w:ascii="Times New Roman" w:hAnsi="Times New Roman" w:cs="Times New Roman"/>
          <w:sz w:val="28"/>
          <w:szCs w:val="28"/>
          <w:lang w:eastAsia="ru-RU"/>
        </w:rPr>
        <w:t xml:space="preserve">. Настоящее постановление официально опубликовать на официальном сайте администрации городского поселения «Забайкальское» и в информационном вестнике «Вести Забайкальска» </w:t>
      </w:r>
    </w:p>
    <w:p w:rsidR="00F550B5" w:rsidRPr="00895A8C" w:rsidRDefault="00F550B5" w:rsidP="00895A8C">
      <w:pPr>
        <w:pStyle w:val="a3"/>
        <w:numPr>
          <w:ilvl w:val="0"/>
          <w:numId w:val="10"/>
        </w:numPr>
        <w:spacing w:after="0" w:line="240" w:lineRule="auto"/>
        <w:ind w:left="426" w:firstLine="283"/>
        <w:jc w:val="both"/>
        <w:rPr>
          <w:rFonts w:ascii="Times New Roman" w:hAnsi="Times New Roman" w:cs="Times New Roman"/>
          <w:sz w:val="28"/>
          <w:szCs w:val="28"/>
          <w:lang w:eastAsia="ru-RU"/>
        </w:rPr>
      </w:pPr>
      <w:r w:rsidRPr="00895A8C">
        <w:rPr>
          <w:rFonts w:ascii="Times New Roman" w:hAnsi="Times New Roman" w:cs="Times New Roman"/>
          <w:sz w:val="28"/>
          <w:szCs w:val="28"/>
          <w:lang w:eastAsia="ru-RU"/>
        </w:rPr>
        <w:t>Контроль за выполнением настоящего постановления оставляю за собой. </w:t>
      </w:r>
    </w:p>
    <w:p w:rsidR="00F550B5" w:rsidRDefault="00F550B5" w:rsidP="00F550B5">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br/>
      </w:r>
      <w:r w:rsidR="00895A8C">
        <w:rPr>
          <w:rFonts w:ascii="Times New Roman" w:eastAsia="Times New Roman" w:hAnsi="Times New Roman" w:cs="Times New Roman"/>
          <w:b/>
          <w:sz w:val="28"/>
          <w:szCs w:val="28"/>
          <w:lang w:eastAsia="ru-RU"/>
        </w:rPr>
        <w:t>Глава</w:t>
      </w:r>
      <w:r>
        <w:rPr>
          <w:rFonts w:ascii="Times New Roman" w:eastAsia="Times New Roman" w:hAnsi="Times New Roman" w:cs="Times New Roman"/>
          <w:b/>
          <w:sz w:val="28"/>
          <w:szCs w:val="28"/>
          <w:lang w:eastAsia="ru-RU"/>
        </w:rPr>
        <w:t xml:space="preserve"> городского поселения</w:t>
      </w:r>
    </w:p>
    <w:p w:rsidR="00F550B5" w:rsidRDefault="00F550B5" w:rsidP="00F550B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«Забайкальское»                                                                            О.</w:t>
      </w:r>
      <w:r w:rsidR="00895A8C">
        <w:rPr>
          <w:rFonts w:ascii="Times New Roman" w:eastAsia="Times New Roman" w:hAnsi="Times New Roman" w:cs="Times New Roman"/>
          <w:b/>
          <w:sz w:val="28"/>
          <w:szCs w:val="28"/>
          <w:lang w:eastAsia="ru-RU"/>
        </w:rPr>
        <w:t>Г</w:t>
      </w:r>
      <w:r>
        <w:rPr>
          <w:rFonts w:ascii="Times New Roman" w:eastAsia="Times New Roman" w:hAnsi="Times New Roman" w:cs="Times New Roman"/>
          <w:b/>
          <w:sz w:val="28"/>
          <w:szCs w:val="28"/>
          <w:lang w:eastAsia="ru-RU"/>
        </w:rPr>
        <w:t xml:space="preserve">. </w:t>
      </w:r>
      <w:r w:rsidR="00895A8C">
        <w:rPr>
          <w:rFonts w:ascii="Times New Roman" w:eastAsia="Times New Roman" w:hAnsi="Times New Roman" w:cs="Times New Roman"/>
          <w:b/>
          <w:sz w:val="28"/>
          <w:szCs w:val="28"/>
          <w:lang w:eastAsia="ru-RU"/>
        </w:rPr>
        <w:t>Ермолин</w:t>
      </w:r>
    </w:p>
    <w:sectPr w:rsidR="00F550B5" w:rsidSect="00B76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337F"/>
    <w:multiLevelType w:val="hybridMultilevel"/>
    <w:tmpl w:val="5762A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B0AC8"/>
    <w:multiLevelType w:val="hybridMultilevel"/>
    <w:tmpl w:val="02968942"/>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8F3551A"/>
    <w:multiLevelType w:val="hybridMultilevel"/>
    <w:tmpl w:val="02968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5335E12"/>
    <w:multiLevelType w:val="hybridMultilevel"/>
    <w:tmpl w:val="2DE4F9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9C2369"/>
    <w:multiLevelType w:val="hybridMultilevel"/>
    <w:tmpl w:val="B9E06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4D0696"/>
    <w:multiLevelType w:val="hybridMultilevel"/>
    <w:tmpl w:val="13AE6D28"/>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7C2DEA"/>
    <w:multiLevelType w:val="hybridMultilevel"/>
    <w:tmpl w:val="40766196"/>
    <w:lvl w:ilvl="0" w:tplc="992CAD34">
      <w:start w:val="1"/>
      <w:numFmt w:val="decimal"/>
      <w:lvlText w:val="%1."/>
      <w:lvlJc w:val="left"/>
      <w:pPr>
        <w:ind w:left="1759" w:hanging="105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231D6C"/>
    <w:multiLevelType w:val="hybridMultilevel"/>
    <w:tmpl w:val="E30E2B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A08B5"/>
    <w:multiLevelType w:val="hybridMultilevel"/>
    <w:tmpl w:val="8F9CC35C"/>
    <w:lvl w:ilvl="0" w:tplc="200A9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1"/>
  </w:num>
  <w:num w:numId="6">
    <w:abstractNumId w:val="8"/>
  </w:num>
  <w:num w:numId="7">
    <w:abstractNumId w:val="4"/>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681"/>
    <w:rsid w:val="00113E77"/>
    <w:rsid w:val="00153B13"/>
    <w:rsid w:val="001F0374"/>
    <w:rsid w:val="002D3123"/>
    <w:rsid w:val="002E2499"/>
    <w:rsid w:val="003B31AC"/>
    <w:rsid w:val="00820EC0"/>
    <w:rsid w:val="00895A8C"/>
    <w:rsid w:val="008B4A49"/>
    <w:rsid w:val="009D71DC"/>
    <w:rsid w:val="009E4681"/>
    <w:rsid w:val="00B76A4F"/>
    <w:rsid w:val="00C75D8A"/>
    <w:rsid w:val="00EE73D8"/>
    <w:rsid w:val="00F0227F"/>
    <w:rsid w:val="00F55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B5"/>
  </w:style>
  <w:style w:type="paragraph" w:styleId="1">
    <w:name w:val="heading 1"/>
    <w:basedOn w:val="a"/>
    <w:link w:val="10"/>
    <w:uiPriority w:val="9"/>
    <w:qFormat/>
    <w:rsid w:val="00820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0B5"/>
    <w:pPr>
      <w:ind w:left="720"/>
      <w:contextualSpacing/>
    </w:pPr>
    <w:rPr>
      <w:rFonts w:ascii="Calibri" w:eastAsia="Calibri" w:hAnsi="Calibri" w:cs="Calibri"/>
    </w:rPr>
  </w:style>
  <w:style w:type="paragraph" w:styleId="a4">
    <w:name w:val="Balloon Text"/>
    <w:basedOn w:val="a"/>
    <w:link w:val="a5"/>
    <w:uiPriority w:val="99"/>
    <w:semiHidden/>
    <w:unhideWhenUsed/>
    <w:rsid w:val="00820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C0"/>
    <w:rPr>
      <w:rFonts w:ascii="Tahoma" w:hAnsi="Tahoma" w:cs="Tahoma"/>
      <w:sz w:val="16"/>
      <w:szCs w:val="16"/>
    </w:rPr>
  </w:style>
  <w:style w:type="character" w:customStyle="1" w:styleId="10">
    <w:name w:val="Заголовок 1 Знак"/>
    <w:basedOn w:val="a0"/>
    <w:link w:val="1"/>
    <w:uiPriority w:val="9"/>
    <w:rsid w:val="00820EC0"/>
    <w:rPr>
      <w:rFonts w:ascii="Times New Roman" w:eastAsia="Times New Roman" w:hAnsi="Times New Roman" w:cs="Times New Roman"/>
      <w:b/>
      <w:bCs/>
      <w:kern w:val="36"/>
      <w:sz w:val="48"/>
      <w:szCs w:val="48"/>
      <w:lang w:eastAsia="ru-RU"/>
    </w:rPr>
  </w:style>
  <w:style w:type="paragraph" w:customStyle="1" w:styleId="pboth">
    <w:name w:val="pboth"/>
    <w:basedOn w:val="a"/>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0B5"/>
  </w:style>
  <w:style w:type="paragraph" w:styleId="1">
    <w:name w:val="heading 1"/>
    <w:basedOn w:val="a"/>
    <w:link w:val="10"/>
    <w:uiPriority w:val="9"/>
    <w:qFormat/>
    <w:rsid w:val="00820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0B5"/>
    <w:pPr>
      <w:ind w:left="720"/>
      <w:contextualSpacing/>
    </w:pPr>
    <w:rPr>
      <w:rFonts w:ascii="Calibri" w:eastAsia="Calibri" w:hAnsi="Calibri" w:cs="Calibri"/>
    </w:rPr>
  </w:style>
  <w:style w:type="paragraph" w:styleId="a4">
    <w:name w:val="Balloon Text"/>
    <w:basedOn w:val="a"/>
    <w:link w:val="a5"/>
    <w:uiPriority w:val="99"/>
    <w:semiHidden/>
    <w:unhideWhenUsed/>
    <w:rsid w:val="00820E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0EC0"/>
    <w:rPr>
      <w:rFonts w:ascii="Tahoma" w:hAnsi="Tahoma" w:cs="Tahoma"/>
      <w:sz w:val="16"/>
      <w:szCs w:val="16"/>
    </w:rPr>
  </w:style>
  <w:style w:type="character" w:customStyle="1" w:styleId="10">
    <w:name w:val="Заголовок 1 Знак"/>
    <w:basedOn w:val="a0"/>
    <w:link w:val="1"/>
    <w:uiPriority w:val="9"/>
    <w:rsid w:val="00820EC0"/>
    <w:rPr>
      <w:rFonts w:ascii="Times New Roman" w:eastAsia="Times New Roman" w:hAnsi="Times New Roman" w:cs="Times New Roman"/>
      <w:b/>
      <w:bCs/>
      <w:kern w:val="36"/>
      <w:sz w:val="48"/>
      <w:szCs w:val="48"/>
      <w:lang w:eastAsia="ru-RU"/>
    </w:rPr>
  </w:style>
  <w:style w:type="paragraph" w:customStyle="1" w:styleId="pboth">
    <w:name w:val="pboth"/>
    <w:basedOn w:val="a"/>
    <w:rsid w:val="002E24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808297">
      <w:bodyDiv w:val="1"/>
      <w:marLeft w:val="0"/>
      <w:marRight w:val="0"/>
      <w:marTop w:val="0"/>
      <w:marBottom w:val="0"/>
      <w:divBdr>
        <w:top w:val="none" w:sz="0" w:space="0" w:color="auto"/>
        <w:left w:val="none" w:sz="0" w:space="0" w:color="auto"/>
        <w:bottom w:val="none" w:sz="0" w:space="0" w:color="auto"/>
        <w:right w:val="none" w:sz="0" w:space="0" w:color="auto"/>
      </w:divBdr>
    </w:div>
    <w:div w:id="1454598677">
      <w:bodyDiv w:val="1"/>
      <w:marLeft w:val="0"/>
      <w:marRight w:val="0"/>
      <w:marTop w:val="0"/>
      <w:marBottom w:val="0"/>
      <w:divBdr>
        <w:top w:val="none" w:sz="0" w:space="0" w:color="auto"/>
        <w:left w:val="none" w:sz="0" w:space="0" w:color="auto"/>
        <w:bottom w:val="none" w:sz="0" w:space="0" w:color="auto"/>
        <w:right w:val="none" w:sz="0" w:space="0" w:color="auto"/>
      </w:divBdr>
      <w:divsChild>
        <w:div w:id="1970090145">
          <w:marLeft w:val="0"/>
          <w:marRight w:val="0"/>
          <w:marTop w:val="0"/>
          <w:marBottom w:val="0"/>
          <w:divBdr>
            <w:top w:val="none" w:sz="0" w:space="0" w:color="auto"/>
            <w:left w:val="none" w:sz="0" w:space="0" w:color="auto"/>
            <w:bottom w:val="none" w:sz="0" w:space="0" w:color="auto"/>
            <w:right w:val="none" w:sz="0" w:space="0" w:color="auto"/>
          </w:divBdr>
        </w:div>
        <w:div w:id="2142382472">
          <w:marLeft w:val="0"/>
          <w:marRight w:val="0"/>
          <w:marTop w:val="0"/>
          <w:marBottom w:val="0"/>
          <w:divBdr>
            <w:top w:val="none" w:sz="0" w:space="0" w:color="auto"/>
            <w:left w:val="none" w:sz="0" w:space="0" w:color="auto"/>
            <w:bottom w:val="none" w:sz="0" w:space="0" w:color="auto"/>
            <w:right w:val="none" w:sz="0" w:space="0" w:color="auto"/>
          </w:divBdr>
          <w:divsChild>
            <w:div w:id="790173374">
              <w:marLeft w:val="0"/>
              <w:marRight w:val="0"/>
              <w:marTop w:val="0"/>
              <w:marBottom w:val="0"/>
              <w:divBdr>
                <w:top w:val="none" w:sz="0" w:space="0" w:color="auto"/>
                <w:left w:val="none" w:sz="0" w:space="0" w:color="auto"/>
                <w:bottom w:val="none" w:sz="0" w:space="0" w:color="auto"/>
                <w:right w:val="none" w:sz="0" w:space="0" w:color="auto"/>
              </w:divBdr>
              <w:divsChild>
                <w:div w:id="692807907">
                  <w:marLeft w:val="0"/>
                  <w:marRight w:val="0"/>
                  <w:marTop w:val="0"/>
                  <w:marBottom w:val="0"/>
                  <w:divBdr>
                    <w:top w:val="none" w:sz="0" w:space="0" w:color="auto"/>
                    <w:left w:val="none" w:sz="0" w:space="0" w:color="auto"/>
                    <w:bottom w:val="none" w:sz="0" w:space="0" w:color="auto"/>
                    <w:right w:val="none" w:sz="0" w:space="0" w:color="auto"/>
                  </w:divBdr>
                  <w:divsChild>
                    <w:div w:id="913394337">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sChild>
    </w:div>
    <w:div w:id="1893997685">
      <w:bodyDiv w:val="1"/>
      <w:marLeft w:val="0"/>
      <w:marRight w:val="0"/>
      <w:marTop w:val="0"/>
      <w:marBottom w:val="0"/>
      <w:divBdr>
        <w:top w:val="none" w:sz="0" w:space="0" w:color="auto"/>
        <w:left w:val="none" w:sz="0" w:space="0" w:color="auto"/>
        <w:bottom w:val="none" w:sz="0" w:space="0" w:color="auto"/>
        <w:right w:val="none" w:sz="0" w:space="0" w:color="auto"/>
      </w:divBdr>
    </w:div>
    <w:div w:id="214376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4</Pages>
  <Words>1343</Words>
  <Characters>7660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Urisr</dc:creator>
  <cp:keywords/>
  <dc:description/>
  <cp:lastModifiedBy>Пользователь</cp:lastModifiedBy>
  <cp:revision>8</cp:revision>
  <dcterms:created xsi:type="dcterms:W3CDTF">2019-05-22T04:17:00Z</dcterms:created>
  <dcterms:modified xsi:type="dcterms:W3CDTF">2021-03-18T01:08:00Z</dcterms:modified>
</cp:coreProperties>
</file>